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235D6">
        <w:rPr>
          <w:rFonts w:ascii="Times New Roman" w:hAnsi="Times New Roman" w:cs="Times New Roman"/>
          <w:b/>
          <w:sz w:val="24"/>
          <w:szCs w:val="24"/>
          <w:lang w:val="ru-RU"/>
        </w:rPr>
        <w:t>102</w:t>
      </w:r>
      <w:r w:rsidR="00F41623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235D6">
        <w:rPr>
          <w:rFonts w:ascii="Times New Roman" w:hAnsi="Times New Roman" w:cs="Times New Roman"/>
          <w:sz w:val="24"/>
          <w:szCs w:val="24"/>
        </w:rPr>
        <w:t>16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132202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B07478">
        <w:rPr>
          <w:rFonts w:ascii="Times New Roman" w:hAnsi="Times New Roman" w:cs="Times New Roman"/>
          <w:sz w:val="24"/>
          <w:szCs w:val="24"/>
        </w:rPr>
        <w:t>72</w:t>
      </w:r>
      <w:r w:rsidR="00F41623"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1623">
        <w:rPr>
          <w:rFonts w:ascii="Times New Roman" w:hAnsi="Times New Roman" w:cs="Times New Roman"/>
          <w:sz w:val="24"/>
          <w:szCs w:val="24"/>
        </w:rPr>
        <w:t>член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F12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16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41623" w:rsidRPr="0049008F">
        <w:rPr>
          <w:rFonts w:ascii="Times New Roman" w:hAnsi="Times New Roman"/>
          <w:sz w:val="24"/>
          <w:szCs w:val="24"/>
        </w:rPr>
        <w:t>„</w:t>
      </w:r>
      <w:proofErr w:type="spellStart"/>
      <w:r w:rsidR="00F41623" w:rsidRPr="0049008F">
        <w:rPr>
          <w:rFonts w:ascii="Times New Roman" w:hAnsi="Times New Roman"/>
          <w:sz w:val="24"/>
          <w:szCs w:val="24"/>
        </w:rPr>
        <w:t>Ринекс</w:t>
      </w:r>
      <w:proofErr w:type="spellEnd"/>
      <w:r w:rsidR="00F41623" w:rsidRPr="0049008F">
        <w:rPr>
          <w:rFonts w:ascii="Times New Roman" w:hAnsi="Times New Roman"/>
          <w:sz w:val="24"/>
          <w:szCs w:val="24"/>
        </w:rPr>
        <w:t xml:space="preserve"> - М“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0209B2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41623" w:rsidRPr="0049008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0209B2">
        <w:rPr>
          <w:rFonts w:ascii="Times New Roman" w:hAnsi="Times New Roman" w:cs="Times New Roman"/>
          <w:color w:val="000000" w:themeColor="text1"/>
          <w:sz w:val="24"/>
          <w:szCs w:val="24"/>
        </w:rPr>
        <w:t>А. Н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35617" w:rsidRP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209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209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</w:t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0209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833E5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132202">
        <w:rPr>
          <w:rFonts w:ascii="Times New Roman" w:hAnsi="Times New Roman" w:cs="Times New Roman"/>
          <w:sz w:val="24"/>
          <w:szCs w:val="24"/>
        </w:rPr>
        <w:t xml:space="preserve"> в цялост.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0209B2">
        <w:rPr>
          <w:rFonts w:ascii="Times New Roman" w:hAnsi="Times New Roman" w:cs="Times New Roman"/>
          <w:sz w:val="24"/>
          <w:szCs w:val="24"/>
        </w:rPr>
        <w:t>А. Н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132202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32202" w:rsidRPr="00132202">
        <w:rPr>
          <w:rFonts w:ascii="Times New Roman" w:hAnsi="Times New Roman" w:cs="Times New Roman"/>
          <w:sz w:val="24"/>
          <w:szCs w:val="24"/>
        </w:rPr>
        <w:t>Поддържаме даденото становище</w:t>
      </w:r>
      <w:r w:rsidR="00662E29">
        <w:rPr>
          <w:rFonts w:ascii="Times New Roman" w:hAnsi="Times New Roman" w:cs="Times New Roman"/>
          <w:sz w:val="24"/>
          <w:szCs w:val="24"/>
        </w:rPr>
        <w:t>,</w:t>
      </w:r>
      <w:r w:rsidR="00132202" w:rsidRPr="00132202">
        <w:rPr>
          <w:rFonts w:ascii="Times New Roman" w:hAnsi="Times New Roman" w:cs="Times New Roman"/>
          <w:sz w:val="24"/>
          <w:szCs w:val="24"/>
        </w:rPr>
        <w:t xml:space="preserve"> няма да сочи нови доказателства.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C8F" w:rsidRDefault="00AA1C8F">
      <w:pPr>
        <w:spacing w:after="0" w:line="240" w:lineRule="auto"/>
      </w:pPr>
      <w:r>
        <w:separator/>
      </w:r>
    </w:p>
  </w:endnote>
  <w:endnote w:type="continuationSeparator" w:id="0">
    <w:p w:rsidR="00AA1C8F" w:rsidRDefault="00AA1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1C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A1C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C8F" w:rsidRDefault="00AA1C8F">
      <w:pPr>
        <w:spacing w:after="0" w:line="240" w:lineRule="auto"/>
      </w:pPr>
      <w:r>
        <w:separator/>
      </w:r>
    </w:p>
  </w:footnote>
  <w:footnote w:type="continuationSeparator" w:id="0">
    <w:p w:rsidR="00AA1C8F" w:rsidRDefault="00AA1C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09B2"/>
    <w:rsid w:val="000325F7"/>
    <w:rsid w:val="000D273E"/>
    <w:rsid w:val="001258CE"/>
    <w:rsid w:val="00132202"/>
    <w:rsid w:val="00140DF4"/>
    <w:rsid w:val="001617EA"/>
    <w:rsid w:val="001A4CC6"/>
    <w:rsid w:val="001E31DF"/>
    <w:rsid w:val="001E6719"/>
    <w:rsid w:val="002235D6"/>
    <w:rsid w:val="002447BE"/>
    <w:rsid w:val="00271C16"/>
    <w:rsid w:val="003842C6"/>
    <w:rsid w:val="003869BF"/>
    <w:rsid w:val="00435617"/>
    <w:rsid w:val="004444DC"/>
    <w:rsid w:val="00510FE3"/>
    <w:rsid w:val="00512A4F"/>
    <w:rsid w:val="00572CCC"/>
    <w:rsid w:val="005C695A"/>
    <w:rsid w:val="005F0443"/>
    <w:rsid w:val="00662E29"/>
    <w:rsid w:val="00662EE1"/>
    <w:rsid w:val="00685FEB"/>
    <w:rsid w:val="007164EC"/>
    <w:rsid w:val="00731567"/>
    <w:rsid w:val="007916CD"/>
    <w:rsid w:val="007C7988"/>
    <w:rsid w:val="00825D60"/>
    <w:rsid w:val="00833E5F"/>
    <w:rsid w:val="008D16C7"/>
    <w:rsid w:val="0091128A"/>
    <w:rsid w:val="009724CC"/>
    <w:rsid w:val="009A0526"/>
    <w:rsid w:val="009B25EE"/>
    <w:rsid w:val="00A70E39"/>
    <w:rsid w:val="00AA1C8F"/>
    <w:rsid w:val="00B07478"/>
    <w:rsid w:val="00B6775F"/>
    <w:rsid w:val="00B67C8F"/>
    <w:rsid w:val="00BB22C9"/>
    <w:rsid w:val="00BE6EE1"/>
    <w:rsid w:val="00CA0D60"/>
    <w:rsid w:val="00CF1220"/>
    <w:rsid w:val="00D10840"/>
    <w:rsid w:val="00D61F8F"/>
    <w:rsid w:val="00DC590F"/>
    <w:rsid w:val="00DF2157"/>
    <w:rsid w:val="00EB6C3D"/>
    <w:rsid w:val="00EC3E94"/>
    <w:rsid w:val="00F12088"/>
    <w:rsid w:val="00F41623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262</Words>
  <Characters>1494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2025-10-17T08:56:00Z</dcterms:modified>
</cp:coreProperties>
</file>